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51B0" w14:textId="77777777" w:rsidR="00E635B7" w:rsidRPr="00E635B7" w:rsidRDefault="00E635B7" w:rsidP="00E63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209775285"/>
      <w:r w:rsidRPr="00E635B7">
        <w:rPr>
          <w:rFonts w:ascii="Times New Roman" w:eastAsia="Calibri" w:hAnsi="Times New Roman" w:cs="Times New Roman"/>
          <w:b/>
          <w:bCs/>
        </w:rPr>
        <w:t>Kentucky Public Transportation Infrastructure Authority</w:t>
      </w:r>
    </w:p>
    <w:p w14:paraId="42009F6F" w14:textId="77777777" w:rsidR="00E635B7" w:rsidRPr="006A0392" w:rsidRDefault="00E635B7" w:rsidP="00E63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635B7">
        <w:rPr>
          <w:rFonts w:ascii="Times New Roman" w:eastAsia="Calibri" w:hAnsi="Times New Roman" w:cs="Times New Roman"/>
          <w:b/>
          <w:bCs/>
        </w:rPr>
        <w:t>(KPTIA)</w:t>
      </w:r>
    </w:p>
    <w:p w14:paraId="73659B2F" w14:textId="10E327BB" w:rsidR="00E635B7" w:rsidRPr="00E635B7" w:rsidRDefault="00E635B7" w:rsidP="00E63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A0392">
        <w:rPr>
          <w:rFonts w:ascii="Times New Roman" w:eastAsia="Calibri" w:hAnsi="Times New Roman" w:cs="Times New Roman"/>
          <w:b/>
          <w:bCs/>
        </w:rPr>
        <w:t>Meeting #38</w:t>
      </w:r>
    </w:p>
    <w:p w14:paraId="3DFCE0D6" w14:textId="0D75757A" w:rsidR="00E635B7" w:rsidRPr="006A0392" w:rsidRDefault="00E635B7" w:rsidP="00E63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A0392">
        <w:rPr>
          <w:rFonts w:ascii="Times New Roman" w:eastAsia="Calibri" w:hAnsi="Times New Roman" w:cs="Times New Roman"/>
          <w:b/>
          <w:bCs/>
        </w:rPr>
        <w:t>January 12, 2026</w:t>
      </w:r>
      <w:r w:rsidRPr="00E635B7">
        <w:rPr>
          <w:rFonts w:ascii="Times New Roman" w:eastAsia="Calibri" w:hAnsi="Times New Roman" w:cs="Times New Roman"/>
          <w:b/>
          <w:bCs/>
        </w:rPr>
        <w:t>, 10:</w:t>
      </w:r>
      <w:r w:rsidRPr="006A0392">
        <w:rPr>
          <w:rFonts w:ascii="Times New Roman" w:eastAsia="Calibri" w:hAnsi="Times New Roman" w:cs="Times New Roman"/>
          <w:b/>
          <w:bCs/>
        </w:rPr>
        <w:t>3</w:t>
      </w:r>
      <w:r w:rsidRPr="00E635B7">
        <w:rPr>
          <w:rFonts w:ascii="Times New Roman" w:eastAsia="Calibri" w:hAnsi="Times New Roman" w:cs="Times New Roman"/>
          <w:b/>
          <w:bCs/>
        </w:rPr>
        <w:t>0AM Eastern</w:t>
      </w:r>
    </w:p>
    <w:p w14:paraId="2051666A" w14:textId="63635CC5" w:rsidR="00E635B7" w:rsidRPr="006A0392" w:rsidRDefault="00E635B7" w:rsidP="00E63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A0392">
        <w:rPr>
          <w:rFonts w:ascii="Times New Roman" w:eastAsia="Calibri" w:hAnsi="Times New Roman" w:cs="Times New Roman"/>
          <w:b/>
          <w:bCs/>
        </w:rPr>
        <w:t>200 Mero Street, Frankfort, KY</w:t>
      </w:r>
    </w:p>
    <w:p w14:paraId="4BAF84C5" w14:textId="4C6F156C" w:rsidR="00E635B7" w:rsidRPr="00E635B7" w:rsidRDefault="00E635B7" w:rsidP="00E635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A0392">
        <w:rPr>
          <w:rFonts w:ascii="Times New Roman" w:eastAsia="Calibri" w:hAnsi="Times New Roman" w:cs="Times New Roman"/>
          <w:b/>
          <w:bCs/>
        </w:rPr>
        <w:t>And via Zoom</w:t>
      </w:r>
    </w:p>
    <w:bookmarkEnd w:id="0"/>
    <w:p w14:paraId="294A419E" w14:textId="77777777" w:rsidR="00E635B7" w:rsidRP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0C41601" w14:textId="77777777" w:rsidR="00E635B7" w:rsidRP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D8CE268" w14:textId="77777777" w:rsidR="00E635B7" w:rsidRP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35B7">
        <w:rPr>
          <w:rFonts w:ascii="Times New Roman" w:eastAsia="Calibri" w:hAnsi="Times New Roman" w:cs="Times New Roman"/>
          <w:kern w:val="0"/>
          <w14:ligatures w14:val="none"/>
        </w:rPr>
        <w:t xml:space="preserve">KPTIA members in attendance were: </w:t>
      </w:r>
    </w:p>
    <w:p w14:paraId="40D6728B" w14:textId="77777777" w:rsidR="00E635B7" w:rsidRP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9AA933" w14:textId="77777777" w:rsidR="00E635B7" w:rsidRDefault="00E635B7" w:rsidP="00E635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  <w:sectPr w:rsidR="00E6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1EA555" w14:textId="7A51E058" w:rsidR="00E635B7" w:rsidRPr="00E635B7" w:rsidRDefault="00E635B7" w:rsidP="00D86AD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35B7">
        <w:rPr>
          <w:rFonts w:ascii="Times New Roman" w:eastAsia="Calibri" w:hAnsi="Times New Roman" w:cs="Times New Roman"/>
          <w:kern w:val="0"/>
          <w14:ligatures w14:val="none"/>
        </w:rPr>
        <w:t>Jim Gray</w:t>
      </w:r>
      <w:r w:rsidRPr="00E635B7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635B7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2B964BA" w14:textId="259F6881" w:rsidR="00E635B7" w:rsidRPr="00E635B7" w:rsidRDefault="00E635B7" w:rsidP="00E635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35B7">
        <w:rPr>
          <w:rFonts w:ascii="Times New Roman" w:eastAsia="Calibri" w:hAnsi="Times New Roman" w:cs="Times New Roman"/>
          <w:kern w:val="0"/>
          <w14:ligatures w14:val="none"/>
        </w:rPr>
        <w:t>William</w:t>
      </w:r>
      <w:r w:rsidR="000F7F9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635B7">
        <w:rPr>
          <w:rFonts w:ascii="Times New Roman" w:eastAsia="Calibri" w:hAnsi="Times New Roman" w:cs="Times New Roman"/>
          <w:kern w:val="0"/>
          <w14:ligatures w14:val="none"/>
        </w:rPr>
        <w:t>Boggs</w:t>
      </w:r>
    </w:p>
    <w:p w14:paraId="52862E0A" w14:textId="66C95A4A" w:rsidR="00E635B7" w:rsidRDefault="00E635B7" w:rsidP="00E635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35B7">
        <w:rPr>
          <w:rFonts w:ascii="Times New Roman" w:eastAsia="Calibri" w:hAnsi="Times New Roman" w:cs="Times New Roman"/>
          <w:kern w:val="0"/>
          <w14:ligatures w14:val="none"/>
        </w:rPr>
        <w:t>Geri Grigsby</w:t>
      </w:r>
    </w:p>
    <w:p w14:paraId="2D5A0BEA" w14:textId="3FD914C7" w:rsidR="00E635B7" w:rsidRPr="00055931" w:rsidRDefault="00055931" w:rsidP="000559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Jordan Lanum</w:t>
      </w:r>
      <w:r w:rsidR="00E635B7" w:rsidRPr="00055931">
        <w:rPr>
          <w:rFonts w:ascii="Times New Roman" w:eastAsia="Calibri" w:hAnsi="Times New Roman" w:cs="Times New Roman"/>
          <w:color w:val="808080" w:themeColor="background1" w:themeShade="80"/>
          <w:kern w:val="0"/>
          <w14:ligatures w14:val="none"/>
        </w:rPr>
        <w:tab/>
      </w:r>
      <w:r w:rsidR="00E635B7" w:rsidRPr="00055931">
        <w:rPr>
          <w:rFonts w:ascii="Times New Roman" w:eastAsia="Calibri" w:hAnsi="Times New Roman" w:cs="Times New Roman"/>
          <w:color w:val="808080" w:themeColor="background1" w:themeShade="80"/>
          <w:kern w:val="0"/>
          <w14:ligatures w14:val="none"/>
        </w:rPr>
        <w:tab/>
      </w:r>
    </w:p>
    <w:p w14:paraId="5E465380" w14:textId="24B4E96F" w:rsidR="00E635B7" w:rsidRPr="00E635B7" w:rsidRDefault="00E635B7" w:rsidP="00E635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E635B7">
        <w:rPr>
          <w:rFonts w:ascii="Times New Roman" w:eastAsia="Calibri" w:hAnsi="Times New Roman" w:cs="Times New Roman"/>
          <w:kern w:val="0"/>
          <w14:ligatures w14:val="none"/>
        </w:rPr>
        <w:t>Marcie Mathews</w:t>
      </w:r>
    </w:p>
    <w:p w14:paraId="4AFE42AC" w14:textId="7AF89D2C" w:rsidR="00E635B7" w:rsidRPr="00E635B7" w:rsidRDefault="00E635B7" w:rsidP="00E635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Bill Bartleman (virtual)</w:t>
      </w:r>
    </w:p>
    <w:p w14:paraId="083AAAFA" w14:textId="6F78E325" w:rsidR="00E635B7" w:rsidRPr="00E635B7" w:rsidRDefault="00E635B7" w:rsidP="00E635B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35978563"/>
      <w:r w:rsidRPr="00E635B7">
        <w:rPr>
          <w:rFonts w:ascii="Times New Roman" w:eastAsia="Calibri" w:hAnsi="Times New Roman" w:cs="Times New Roman"/>
          <w:kern w:val="0"/>
          <w14:ligatures w14:val="none"/>
        </w:rPr>
        <w:t>Russell</w:t>
      </w:r>
      <w:r w:rsidR="000F7F9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635B7">
        <w:rPr>
          <w:rFonts w:ascii="Times New Roman" w:eastAsia="Calibri" w:hAnsi="Times New Roman" w:cs="Times New Roman"/>
          <w:kern w:val="0"/>
          <w14:ligatures w14:val="none"/>
        </w:rPr>
        <w:t>Romine</w:t>
      </w:r>
      <w:bookmarkEnd w:id="1"/>
    </w:p>
    <w:p w14:paraId="4159DD4C" w14:textId="77777777" w:rsid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  <w:sectPr w:rsidR="00E635B7" w:rsidSect="00E635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5E02EE" w14:textId="71FC4E31" w:rsidR="00E635B7" w:rsidRP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35B7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0A31A69" w14:textId="77777777" w:rsidR="00E635B7" w:rsidRP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6D8E1E" w14:textId="77777777" w:rsidR="000B4A5F" w:rsidRDefault="00E635B7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The meeting was called to order by </w:t>
      </w:r>
      <w:r w:rsidR="000B4A5F">
        <w:rPr>
          <w:rFonts w:ascii="Times New Roman" w:eastAsia="Calibri" w:hAnsi="Times New Roman" w:cs="Times New Roman"/>
          <w:kern w:val="0"/>
          <w14:ligatures w14:val="none"/>
        </w:rPr>
        <w:t xml:space="preserve">KPTIA Chair Jim Gray.  </w:t>
      </w:r>
      <w:r w:rsidR="000B4A5F" w:rsidRPr="00E635B7">
        <w:rPr>
          <w:rFonts w:ascii="Times New Roman" w:eastAsia="Calibri" w:hAnsi="Times New Roman" w:cs="Times New Roman"/>
          <w:kern w:val="0"/>
          <w14:ligatures w14:val="none"/>
        </w:rPr>
        <w:t xml:space="preserve">Amanda Spencer, KYTC, called the roll and confirmed a quorum.  </w:t>
      </w:r>
    </w:p>
    <w:p w14:paraId="4A33060F" w14:textId="77777777" w:rsidR="000B4A5F" w:rsidRDefault="000B4A5F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BDCBD9" w14:textId="0F08D18E" w:rsidR="000B4A5F" w:rsidRDefault="000B4A5F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The first item on the agenda was approval of minutes from Meeting #37 that was held on August 14, 2025.  A motion to approve was made by </w:t>
      </w:r>
      <w:r w:rsidR="000F7F97">
        <w:rPr>
          <w:rFonts w:ascii="Times New Roman" w:eastAsia="Calibri" w:hAnsi="Times New Roman" w:cs="Times New Roman"/>
          <w:kern w:val="0"/>
          <w14:ligatures w14:val="none"/>
        </w:rPr>
        <w:t>William</w:t>
      </w:r>
      <w:r w:rsidR="00055931" w:rsidRPr="00E635B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Boggs and seconded by </w:t>
      </w:r>
      <w:r w:rsidR="00055931" w:rsidRPr="00E635B7">
        <w:rPr>
          <w:rFonts w:ascii="Times New Roman" w:eastAsia="Calibri" w:hAnsi="Times New Roman" w:cs="Times New Roman"/>
          <w:kern w:val="0"/>
          <w14:ligatures w14:val="none"/>
        </w:rPr>
        <w:t>Russ</w:t>
      </w:r>
      <w:r w:rsidR="000F7F97">
        <w:rPr>
          <w:rFonts w:ascii="Times New Roman" w:eastAsia="Calibri" w:hAnsi="Times New Roman" w:cs="Times New Roman"/>
          <w:kern w:val="0"/>
          <w14:ligatures w14:val="none"/>
        </w:rPr>
        <w:t>ell</w:t>
      </w:r>
      <w:r w:rsidR="00055931" w:rsidRPr="00E635B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Romine.  The minutes were approved unanimously.  </w:t>
      </w:r>
    </w:p>
    <w:p w14:paraId="64BACD69" w14:textId="77777777" w:rsidR="000B4A5F" w:rsidRDefault="000B4A5F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EC6339" w14:textId="2409E32B" w:rsidR="00EF0A48" w:rsidRDefault="00EF0A48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Amanda Spencer provided an update on the tolling of the Louisville</w:t>
      </w:r>
      <w:r w:rsidR="00055931">
        <w:rPr>
          <w:rFonts w:ascii="Times New Roman" w:eastAsia="Calibri" w:hAnsi="Times New Roman" w:cs="Times New Roman"/>
          <w:kern w:val="0"/>
          <w14:ligatures w14:val="none"/>
        </w:rPr>
        <w:t xml:space="preserve"> Southern Indiana Ohio River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Bridges</w:t>
      </w:r>
      <w:r w:rsidR="00055931">
        <w:rPr>
          <w:rFonts w:ascii="Times New Roman" w:eastAsia="Calibri" w:hAnsi="Times New Roman" w:cs="Times New Roman"/>
          <w:kern w:val="0"/>
          <w14:ligatures w14:val="none"/>
        </w:rPr>
        <w:t xml:space="preserve">. This included upcoming milestones for the project, annual financial reporting completed, and the current state of operations. No questions were raised. </w:t>
      </w:r>
    </w:p>
    <w:p w14:paraId="4AEB66DE" w14:textId="77777777" w:rsidR="00EF0A48" w:rsidRDefault="00EF0A48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178D46" w14:textId="2587AE96" w:rsidR="000B4A5F" w:rsidRPr="00E635B7" w:rsidRDefault="009C4B3E" w:rsidP="000B4A5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The next agenda item was an update </w:t>
      </w:r>
      <w:r w:rsidR="000B4A5F">
        <w:rPr>
          <w:rFonts w:ascii="Times New Roman" w:eastAsia="Calibri" w:hAnsi="Times New Roman" w:cs="Times New Roman"/>
          <w:kern w:val="0"/>
          <w14:ligatures w14:val="none"/>
        </w:rPr>
        <w:t>of the I-69 Ohio River Crossing, Section 2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by Emily Deason and Amanda Spencer</w:t>
      </w:r>
      <w:r w:rsidR="000B4A5F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14:ligatures w14:val="none"/>
        </w:rPr>
        <w:t>M</w:t>
      </w:r>
      <w:r w:rsidR="00201A7C">
        <w:rPr>
          <w:rFonts w:ascii="Times New Roman" w:eastAsia="Calibri" w:hAnsi="Times New Roman" w:cs="Times New Roman"/>
          <w:kern w:val="0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s. Deason </w:t>
      </w:r>
      <w:r w:rsidR="0024160A">
        <w:rPr>
          <w:rFonts w:ascii="Times New Roman" w:eastAsia="Calibri" w:hAnsi="Times New Roman" w:cs="Times New Roman"/>
          <w:kern w:val="0"/>
          <w14:ligatures w14:val="none"/>
        </w:rPr>
        <w:t>detailed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the </w:t>
      </w:r>
      <w:r w:rsidR="00201A7C">
        <w:rPr>
          <w:rFonts w:ascii="Times New Roman" w:eastAsia="Calibri" w:hAnsi="Times New Roman" w:cs="Times New Roman"/>
          <w:kern w:val="0"/>
          <w14:ligatures w14:val="none"/>
        </w:rPr>
        <w:t>three (3) project sections</w:t>
      </w:r>
      <w:r>
        <w:rPr>
          <w:rFonts w:ascii="Times New Roman" w:eastAsia="Calibri" w:hAnsi="Times New Roman" w:cs="Times New Roman"/>
          <w:kern w:val="0"/>
          <w14:ligatures w14:val="none"/>
        </w:rPr>
        <w:t>, including completion dates</w:t>
      </w:r>
      <w:r w:rsidR="0024160A">
        <w:rPr>
          <w:rFonts w:ascii="Times New Roman" w:eastAsia="Calibri" w:hAnsi="Times New Roman" w:cs="Times New Roman"/>
          <w:kern w:val="0"/>
          <w14:ligatures w14:val="none"/>
        </w:rPr>
        <w:t>, project scope, and delivery process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24160A">
        <w:rPr>
          <w:rFonts w:ascii="Times New Roman" w:eastAsia="Calibri" w:hAnsi="Times New Roman" w:cs="Times New Roman"/>
          <w:kern w:val="0"/>
          <w14:ligatures w14:val="none"/>
        </w:rPr>
        <w:t>Next, M</w:t>
      </w:r>
      <w:r w:rsidR="00201A7C">
        <w:rPr>
          <w:rFonts w:ascii="Times New Roman" w:eastAsia="Calibri" w:hAnsi="Times New Roman" w:cs="Times New Roman"/>
          <w:kern w:val="0"/>
          <w14:ligatures w14:val="none"/>
        </w:rPr>
        <w:t>r</w:t>
      </w:r>
      <w:r w:rsidR="0024160A">
        <w:rPr>
          <w:rFonts w:ascii="Times New Roman" w:eastAsia="Calibri" w:hAnsi="Times New Roman" w:cs="Times New Roman"/>
          <w:kern w:val="0"/>
          <w14:ligatures w14:val="none"/>
        </w:rPr>
        <w:t xml:space="preserve">s. Deason sharing the timeline for the </w:t>
      </w:r>
      <w:r w:rsidR="00201A7C">
        <w:rPr>
          <w:rFonts w:ascii="Times New Roman" w:eastAsia="Calibri" w:hAnsi="Times New Roman" w:cs="Times New Roman"/>
          <w:kern w:val="0"/>
          <w14:ligatures w14:val="none"/>
        </w:rPr>
        <w:t xml:space="preserve">alternative delivery construction </w:t>
      </w:r>
      <w:r w:rsidR="0024160A">
        <w:rPr>
          <w:rFonts w:ascii="Times New Roman" w:eastAsia="Calibri" w:hAnsi="Times New Roman" w:cs="Times New Roman"/>
          <w:kern w:val="0"/>
          <w14:ligatures w14:val="none"/>
        </w:rPr>
        <w:t>procurement process. This update concluded with Mrs. Spencer discussing the Finance Schedule and Update for Section 2.</w:t>
      </w:r>
      <w:r w:rsidR="007D1B6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D4123">
        <w:rPr>
          <w:rFonts w:ascii="Times New Roman" w:eastAsia="Calibri" w:hAnsi="Times New Roman" w:cs="Times New Roman"/>
          <w:kern w:val="0"/>
          <w14:ligatures w14:val="none"/>
        </w:rPr>
        <w:t>A question was raised about the</w:t>
      </w:r>
      <w:r w:rsidR="007D1B6D">
        <w:rPr>
          <w:rFonts w:ascii="Times New Roman" w:eastAsia="Calibri" w:hAnsi="Times New Roman" w:cs="Times New Roman"/>
          <w:kern w:val="0"/>
          <w14:ligatures w14:val="none"/>
        </w:rPr>
        <w:t xml:space="preserve"> total projected cost</w:t>
      </w:r>
      <w:r w:rsidR="00AD4123">
        <w:rPr>
          <w:rFonts w:ascii="Times New Roman" w:eastAsia="Calibri" w:hAnsi="Times New Roman" w:cs="Times New Roman"/>
          <w:kern w:val="0"/>
          <w14:ligatures w14:val="none"/>
        </w:rPr>
        <w:t xml:space="preserve"> of</w:t>
      </w:r>
      <w:r w:rsidR="007D1B6D">
        <w:rPr>
          <w:rFonts w:ascii="Times New Roman" w:eastAsia="Calibri" w:hAnsi="Times New Roman" w:cs="Times New Roman"/>
          <w:kern w:val="0"/>
          <w14:ligatures w14:val="none"/>
        </w:rPr>
        <w:t xml:space="preserve"> the project</w:t>
      </w:r>
      <w:r w:rsidR="00AD412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D1B6D">
        <w:rPr>
          <w:rFonts w:ascii="Times New Roman" w:eastAsia="Calibri" w:hAnsi="Times New Roman" w:cs="Times New Roman"/>
          <w:kern w:val="0"/>
          <w14:ligatures w14:val="none"/>
        </w:rPr>
        <w:t xml:space="preserve">and Mrs. Spencer answered $933M. </w:t>
      </w:r>
      <w:r w:rsidR="006E1BCF">
        <w:rPr>
          <w:rFonts w:ascii="Times New Roman" w:eastAsia="Calibri" w:hAnsi="Times New Roman" w:cs="Times New Roman"/>
          <w:kern w:val="0"/>
          <w14:ligatures w14:val="none"/>
        </w:rPr>
        <w:t>Chair Jim</w:t>
      </w:r>
      <w:r w:rsidR="007D1B6D">
        <w:rPr>
          <w:rFonts w:ascii="Times New Roman" w:eastAsia="Calibri" w:hAnsi="Times New Roman" w:cs="Times New Roman"/>
          <w:kern w:val="0"/>
          <w14:ligatures w14:val="none"/>
        </w:rPr>
        <w:t xml:space="preserve"> Gray added that the costs have been consistently evaluated, and Mrs. Spencer </w:t>
      </w:r>
      <w:r w:rsidR="00AD4123">
        <w:rPr>
          <w:rFonts w:ascii="Times New Roman" w:eastAsia="Calibri" w:hAnsi="Times New Roman" w:cs="Times New Roman"/>
          <w:kern w:val="0"/>
          <w14:ligatures w14:val="none"/>
        </w:rPr>
        <w:t>added that costs are shared with Indiana.</w:t>
      </w:r>
    </w:p>
    <w:p w14:paraId="2317751D" w14:textId="7F41FD60" w:rsid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A72DD2" w14:textId="03DAD9F9" w:rsidR="000B4A5F" w:rsidRDefault="009D244D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Amanda Spencer, KYTC, and Chris Brooker, </w:t>
      </w:r>
      <w:r w:rsidR="000F7F97" w:rsidRPr="000F7F97">
        <w:rPr>
          <w:rFonts w:ascii="Times New Roman" w:eastAsia="Calibri" w:hAnsi="Times New Roman" w:cs="Times New Roman"/>
          <w:kern w:val="0"/>
          <w14:ligatures w14:val="none"/>
        </w:rPr>
        <w:t>Bricker Graydon Wyatt LLP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EC1D5D">
        <w:rPr>
          <w:rFonts w:ascii="Times New Roman" w:eastAsia="Calibri" w:hAnsi="Times New Roman" w:cs="Times New Roman"/>
          <w:kern w:val="0"/>
          <w14:ligatures w14:val="none"/>
        </w:rPr>
        <w:t>were next on the agenda for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Resolution 2026-1, the First Amendment to the Bi-State Development Agreement for the Proposed I-69 Crossing Over the Ohio River Between Evansville, Indiana, and Henderson, Kentucky.</w:t>
      </w:r>
      <w:r w:rsidR="007D1B6D">
        <w:rPr>
          <w:rFonts w:ascii="Times New Roman" w:eastAsia="Calibri" w:hAnsi="Times New Roman" w:cs="Times New Roman"/>
          <w:kern w:val="0"/>
          <w14:ligatures w14:val="none"/>
        </w:rPr>
        <w:t xml:space="preserve"> Mrs. Spencer provided an overview</w:t>
      </w:r>
      <w:r w:rsidR="00041FAB">
        <w:rPr>
          <w:rFonts w:ascii="Times New Roman" w:eastAsia="Calibri" w:hAnsi="Times New Roman" w:cs="Times New Roman"/>
          <w:kern w:val="0"/>
          <w14:ligatures w14:val="none"/>
        </w:rPr>
        <w:t xml:space="preserve"> of the Bi-State Development Agreement Amendment.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A motion to adopt the resolution was made by </w:t>
      </w:r>
      <w:r w:rsidR="000F7F97">
        <w:rPr>
          <w:rFonts w:ascii="Times New Roman" w:eastAsia="Calibri" w:hAnsi="Times New Roman" w:cs="Times New Roman"/>
          <w:kern w:val="0"/>
          <w14:ligatures w14:val="none"/>
        </w:rPr>
        <w:t>William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Boggs and seconded by Geri Grigsby.  The motion passed unanimously. </w:t>
      </w:r>
    </w:p>
    <w:p w14:paraId="26E5C34F" w14:textId="77777777" w:rsidR="00E635B7" w:rsidRDefault="00E635B7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54F04F" w14:textId="370C023F" w:rsidR="00E635B7" w:rsidRDefault="009D244D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Amanda Spencer, KYTC, and Chris Brooker, Wyatt, presented Resolution 2026-2, the Interlocal Agreement to Establish the Tolling Body for the Proposed I-69 Crossing Over the Ohio River Between Evansville, Indiana, and Henderson, Kentucky.</w:t>
      </w:r>
      <w:r w:rsidR="000F7F97">
        <w:rPr>
          <w:rFonts w:ascii="Times New Roman" w:eastAsia="Calibri" w:hAnsi="Times New Roman" w:cs="Times New Roman"/>
          <w:kern w:val="0"/>
          <w14:ligatures w14:val="none"/>
        </w:rPr>
        <w:t xml:space="preserve"> Mrs. Spencer outlined the 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 xml:space="preserve">purpose of the 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lastRenderedPageBreak/>
        <w:t>agreement.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A motion to adopt the resolution was made by Russell Romine and seconded by Marcie Mathews.</w:t>
      </w:r>
      <w:r w:rsidRPr="009A1300">
        <w:rPr>
          <w:rFonts w:ascii="Times New Roman" w:eastAsia="Calibri" w:hAnsi="Times New Roman" w:cs="Times New Roman"/>
          <w:color w:val="C00000"/>
          <w:kern w:val="0"/>
          <w14:ligatures w14:val="none"/>
        </w:rPr>
        <w:t xml:space="preserve"> 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>No discussion or questions raised.</w:t>
      </w:r>
      <w:r w:rsidRPr="009A1300">
        <w:rPr>
          <w:rFonts w:ascii="Times New Roman" w:eastAsia="Calibri" w:hAnsi="Times New Roman" w:cs="Times New Roman"/>
          <w:color w:val="C00000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The motion passed unanimously.  </w:t>
      </w:r>
    </w:p>
    <w:p w14:paraId="1A6DFAC3" w14:textId="77777777" w:rsidR="009D244D" w:rsidRDefault="009D244D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4B885D4" w14:textId="7EDDDE58" w:rsidR="009D244D" w:rsidRDefault="006E1BCF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Chair</w:t>
      </w:r>
      <w:r w:rsidR="00662F20">
        <w:rPr>
          <w:rFonts w:ascii="Times New Roman" w:eastAsia="Calibri" w:hAnsi="Times New Roman" w:cs="Times New Roman"/>
          <w:kern w:val="0"/>
          <w14:ligatures w14:val="none"/>
        </w:rPr>
        <w:t xml:space="preserve"> Jim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 xml:space="preserve"> Gray 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 xml:space="preserve">moved to the next agenda item, 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>ask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 xml:space="preserve">ing 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>if there was any new business, and there was none.</w:t>
      </w:r>
    </w:p>
    <w:p w14:paraId="5CFC68A1" w14:textId="77777777" w:rsidR="009D244D" w:rsidRDefault="009D244D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F2A728" w14:textId="7ED257EB" w:rsidR="009D244D" w:rsidRDefault="00662F20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Chair Jim 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>Gray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 xml:space="preserve"> then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 xml:space="preserve"> asked if there 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>were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 xml:space="preserve"> any other topics for discussion, and again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9D244D">
        <w:rPr>
          <w:rFonts w:ascii="Times New Roman" w:eastAsia="Calibri" w:hAnsi="Times New Roman" w:cs="Times New Roman"/>
          <w:kern w:val="0"/>
          <w14:ligatures w14:val="none"/>
        </w:rPr>
        <w:t xml:space="preserve"> there was none.</w:t>
      </w:r>
    </w:p>
    <w:p w14:paraId="5488D20B" w14:textId="77777777" w:rsidR="009D244D" w:rsidRDefault="009D244D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72C43A1" w14:textId="521BC564" w:rsidR="009D244D" w:rsidRDefault="009D244D" w:rsidP="00E635B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A motion to adjourn the meeting was made by Russell Romine and seconded by Bill </w:t>
      </w:r>
      <w:r w:rsidR="00760D69">
        <w:rPr>
          <w:rFonts w:ascii="Times New Roman" w:eastAsia="Calibri" w:hAnsi="Times New Roman" w:cs="Times New Roman"/>
          <w:kern w:val="0"/>
          <w14:ligatures w14:val="none"/>
        </w:rPr>
        <w:t>Bartleman</w:t>
      </w:r>
      <w:r>
        <w:rPr>
          <w:rFonts w:ascii="Times New Roman" w:eastAsia="Calibri" w:hAnsi="Times New Roman" w:cs="Times New Roman"/>
          <w:kern w:val="0"/>
          <w14:ligatures w14:val="none"/>
        </w:rPr>
        <w:t>. The meeting was adjourned after no objection.</w:t>
      </w:r>
    </w:p>
    <w:p w14:paraId="4EC40F32" w14:textId="77777777" w:rsidR="00E635B7" w:rsidRPr="00E635B7" w:rsidRDefault="00E635B7" w:rsidP="00E635B7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4317A2" w14:textId="77777777" w:rsidR="00E635B7" w:rsidRDefault="00E635B7"/>
    <w:p w14:paraId="1CA374AE" w14:textId="4D8EF4FB" w:rsidR="00760D69" w:rsidRPr="006B628A" w:rsidRDefault="00760D69" w:rsidP="00760D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were drafted by Amanda Spencer on this the 18</w:t>
      </w:r>
      <w:r w:rsidRPr="003648C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March 2026.</w:t>
      </w:r>
    </w:p>
    <w:p w14:paraId="089D3506" w14:textId="77777777" w:rsidR="00760D69" w:rsidRDefault="00760D69"/>
    <w:sectPr w:rsidR="00760D69" w:rsidSect="009A1300"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0264" w14:textId="77777777" w:rsidR="00FC7DDB" w:rsidRDefault="00FC7DDB" w:rsidP="00ED77F4">
      <w:pPr>
        <w:spacing w:after="0" w:line="240" w:lineRule="auto"/>
      </w:pPr>
      <w:r>
        <w:separator/>
      </w:r>
    </w:p>
  </w:endnote>
  <w:endnote w:type="continuationSeparator" w:id="0">
    <w:p w14:paraId="337331D1" w14:textId="77777777" w:rsidR="00FC7DDB" w:rsidRDefault="00FC7DDB" w:rsidP="00ED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F752" w14:textId="77777777" w:rsidR="00ED77F4" w:rsidRDefault="00ED7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19B6" w14:textId="77777777" w:rsidR="00ED77F4" w:rsidRDefault="00ED7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292D" w14:textId="77777777" w:rsidR="00ED77F4" w:rsidRDefault="00ED7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914B" w14:textId="77777777" w:rsidR="00FC7DDB" w:rsidRDefault="00FC7DDB" w:rsidP="00ED77F4">
      <w:pPr>
        <w:spacing w:after="0" w:line="240" w:lineRule="auto"/>
      </w:pPr>
      <w:r>
        <w:separator/>
      </w:r>
    </w:p>
  </w:footnote>
  <w:footnote w:type="continuationSeparator" w:id="0">
    <w:p w14:paraId="5D5278FA" w14:textId="77777777" w:rsidR="00FC7DDB" w:rsidRDefault="00FC7DDB" w:rsidP="00ED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345E" w14:textId="77777777" w:rsidR="00ED77F4" w:rsidRDefault="00ED7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6CED" w14:textId="77777777" w:rsidR="00ED77F4" w:rsidRDefault="00ED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9A51" w14:textId="77777777" w:rsidR="00ED77F4" w:rsidRDefault="00ED7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F11EB"/>
    <w:multiLevelType w:val="hybridMultilevel"/>
    <w:tmpl w:val="49EA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50812">
    <w:abstractNumId w:val="0"/>
  </w:num>
  <w:num w:numId="2" w16cid:durableId="147556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B7"/>
    <w:rsid w:val="00041FAB"/>
    <w:rsid w:val="00055931"/>
    <w:rsid w:val="000B4A5F"/>
    <w:rsid w:val="000D7FE1"/>
    <w:rsid w:val="000F7F97"/>
    <w:rsid w:val="00201A7C"/>
    <w:rsid w:val="0024160A"/>
    <w:rsid w:val="0026612C"/>
    <w:rsid w:val="003160A2"/>
    <w:rsid w:val="003E0039"/>
    <w:rsid w:val="00632E98"/>
    <w:rsid w:val="00662F20"/>
    <w:rsid w:val="006A0392"/>
    <w:rsid w:val="006D4627"/>
    <w:rsid w:val="006E1BCF"/>
    <w:rsid w:val="00760D69"/>
    <w:rsid w:val="007C5AC1"/>
    <w:rsid w:val="007D1B6D"/>
    <w:rsid w:val="00857A69"/>
    <w:rsid w:val="008D2618"/>
    <w:rsid w:val="00991841"/>
    <w:rsid w:val="009A1300"/>
    <w:rsid w:val="009C4B3E"/>
    <w:rsid w:val="009D244D"/>
    <w:rsid w:val="00AD4123"/>
    <w:rsid w:val="00C01D3B"/>
    <w:rsid w:val="00C82402"/>
    <w:rsid w:val="00E635B7"/>
    <w:rsid w:val="00EC1D5D"/>
    <w:rsid w:val="00ED2FB9"/>
    <w:rsid w:val="00ED77F4"/>
    <w:rsid w:val="00EF0A48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9FD12"/>
  <w15:chartTrackingRefBased/>
  <w15:docId w15:val="{ED628A81-B28A-4002-8654-D5F3499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5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F4"/>
  </w:style>
  <w:style w:type="paragraph" w:styleId="Footer">
    <w:name w:val="footer"/>
    <w:basedOn w:val="Normal"/>
    <w:link w:val="FooterChar"/>
    <w:uiPriority w:val="99"/>
    <w:unhideWhenUsed/>
    <w:rsid w:val="00ED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2026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2</Order0>
  </documentManagement>
</p:properties>
</file>

<file path=customXml/itemProps1.xml><?xml version="1.0" encoding="utf-8"?>
<ds:datastoreItem xmlns:ds="http://schemas.openxmlformats.org/officeDocument/2006/customXml" ds:itemID="{5A41371D-8066-4089-8CA9-A9D238D3F6EB}"/>
</file>

<file path=customXml/itemProps2.xml><?xml version="1.0" encoding="utf-8"?>
<ds:datastoreItem xmlns:ds="http://schemas.openxmlformats.org/officeDocument/2006/customXml" ds:itemID="{262EFB76-E231-45F4-A9BB-744058D60813}"/>
</file>

<file path=customXml/itemProps3.xml><?xml version="1.0" encoding="utf-8"?>
<ds:datastoreItem xmlns:ds="http://schemas.openxmlformats.org/officeDocument/2006/customXml" ds:itemID="{FD8C15C6-65C6-48D2-9AB5-7426D8F61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2553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Technology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KPTIA Meeting 38 Minutes 01-12-26</dc:title>
  <dc:subject/>
  <dc:creator>Hall, Sara (KYTC)</dc:creator>
  <cp:keywords/>
  <dc:description/>
  <cp:lastModifiedBy>Spencer, Amanda R (KYTC)</cp:lastModifiedBy>
  <cp:revision>7</cp:revision>
  <dcterms:created xsi:type="dcterms:W3CDTF">2026-03-18T14:00:00Z</dcterms:created>
  <dcterms:modified xsi:type="dcterms:W3CDTF">2026-03-18T14:05:00Z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0x010100BFF8FB9F800F854D9770BE3FC4D05E40</vt:lpwstr>
  </property>
</Properties>
</file>